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552C" w14:textId="5FC579AC" w:rsidR="002B4DBC" w:rsidRPr="002B4DBC" w:rsidRDefault="002B4DBC" w:rsidP="002B4DBC">
      <w:pPr>
        <w:jc w:val="right"/>
        <w:rPr>
          <w:rFonts w:asciiTheme="minorBidi" w:hAnsiTheme="minorBidi"/>
          <w:b/>
          <w:bCs/>
          <w:sz w:val="22"/>
          <w:szCs w:val="22"/>
        </w:rPr>
      </w:pPr>
      <w:r>
        <w:rPr>
          <w:rFonts w:asciiTheme="minorBidi" w:hAnsiTheme="minorBidi"/>
          <w:b/>
          <w:bCs/>
          <w:sz w:val="22"/>
          <w:szCs w:val="22"/>
        </w:rPr>
        <w:t>25.1.2025</w:t>
      </w:r>
    </w:p>
    <w:p w14:paraId="5D47C880" w14:textId="47331FCC" w:rsidR="009E1320" w:rsidRPr="00E6336E" w:rsidRDefault="00E32DB3" w:rsidP="00E32DB3">
      <w:pPr>
        <w:jc w:val="center"/>
        <w:rPr>
          <w:rFonts w:asciiTheme="minorBidi" w:hAnsiTheme="minorBidi"/>
          <w:b/>
          <w:bCs/>
          <w:sz w:val="22"/>
          <w:szCs w:val="22"/>
        </w:rPr>
      </w:pPr>
      <w:r w:rsidRPr="00E6336E">
        <w:rPr>
          <w:rFonts w:asciiTheme="minorBidi" w:hAnsiTheme="minorBidi"/>
          <w:b/>
          <w:bCs/>
          <w:sz w:val="22"/>
          <w:szCs w:val="22"/>
          <w:rtl/>
        </w:rPr>
        <w:t>מערך מלווה מצגת- נשמור על פרחי הבר</w:t>
      </w:r>
    </w:p>
    <w:p w14:paraId="521EF91B" w14:textId="77777777" w:rsidR="00E32DB3" w:rsidRPr="00E6336E" w:rsidRDefault="00E32DB3" w:rsidP="00C0180A">
      <w:pPr>
        <w:jc w:val="center"/>
        <w:rPr>
          <w:rFonts w:asciiTheme="minorBidi" w:hAnsiTheme="minorBidi"/>
          <w:b/>
          <w:bCs/>
          <w:sz w:val="22"/>
          <w:szCs w:val="22"/>
          <w:rtl/>
        </w:rPr>
      </w:pPr>
    </w:p>
    <w:p w14:paraId="6FC8D42A" w14:textId="791707B5" w:rsidR="00E32DB3" w:rsidRPr="00E32DB3" w:rsidRDefault="00E32DB3" w:rsidP="00E32DB3">
      <w:pPr>
        <w:spacing w:after="0" w:line="240" w:lineRule="auto"/>
        <w:jc w:val="right"/>
        <w:rPr>
          <w:rFonts w:asciiTheme="minorBidi" w:eastAsia="Times New Roman" w:hAnsiTheme="minorBidi"/>
          <w:kern w:val="0"/>
          <w:sz w:val="22"/>
          <w:szCs w:val="22"/>
          <w14:ligatures w14:val="none"/>
        </w:rPr>
      </w:pPr>
      <w:r w:rsidRPr="00E32DB3">
        <w:rPr>
          <w:rFonts w:asciiTheme="minorBidi" w:eastAsia="+mn-ea" w:hAnsiTheme="minorBidi"/>
          <w:b/>
          <w:bCs/>
          <w:color w:val="000000"/>
          <w:kern w:val="24"/>
          <w:sz w:val="22"/>
          <w:szCs w:val="22"/>
          <w:rtl/>
          <w14:ligatures w14:val="none"/>
        </w:rPr>
        <w:t xml:space="preserve">רקע: 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רשות הטבע והגנים מציינת בכל שנה את חודש שמירת הטבע (בחודש מרץ). השנה</w:t>
      </w:r>
      <w:r w:rsidR="009F76E5">
        <w:rPr>
          <w:rFonts w:asciiTheme="minorBidi" w:eastAsia="+mn-ea" w:hAnsiTheme="minorBidi" w:hint="cs"/>
          <w:color w:val="000000"/>
          <w:kern w:val="24"/>
          <w:sz w:val="22"/>
          <w:szCs w:val="22"/>
          <w:rtl/>
          <w14:ligatures w14:val="none"/>
        </w:rPr>
        <w:t>, שנת 2025 ,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 xml:space="preserve"> הנושא הנבחר הוא </w:t>
      </w:r>
      <w:r w:rsidR="009F76E5">
        <w:rPr>
          <w:rFonts w:asciiTheme="minorBidi" w:eastAsia="+mn-ea" w:hAnsiTheme="minorBidi" w:hint="cs"/>
          <w:color w:val="000000"/>
          <w:kern w:val="24"/>
          <w:sz w:val="22"/>
          <w:szCs w:val="22"/>
          <w:rtl/>
          <w14:ligatures w14:val="none"/>
        </w:rPr>
        <w:t xml:space="preserve">שמירת 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פרחי הבר. אנחנו שמחים ונרגשים להעניק לבתי הספר כרזה המציגה כמה מפרחי הבר המופלאים בארצנו</w:t>
      </w:r>
      <w:r w:rsidR="00153816">
        <w:rPr>
          <w:rFonts w:asciiTheme="minorBidi" w:eastAsia="+mn-ea" w:hAnsiTheme="minorBidi" w:hint="cs"/>
          <w:color w:val="000000"/>
          <w:kern w:val="24"/>
          <w:sz w:val="22"/>
          <w:szCs w:val="22"/>
          <w:rtl/>
          <w14:ligatures w14:val="none"/>
        </w:rPr>
        <w:t xml:space="preserve"> ומערך שיעור לשימוש בתי הספר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.</w:t>
      </w:r>
    </w:p>
    <w:p w14:paraId="06803936" w14:textId="77777777" w:rsidR="00E32DB3" w:rsidRPr="00E32DB3" w:rsidRDefault="00E32DB3" w:rsidP="00E32DB3">
      <w:pPr>
        <w:spacing w:after="0" w:line="240" w:lineRule="auto"/>
        <w:jc w:val="right"/>
        <w:rPr>
          <w:rFonts w:asciiTheme="minorBidi" w:eastAsia="Times New Roman" w:hAnsiTheme="minorBidi"/>
          <w:kern w:val="0"/>
          <w:sz w:val="22"/>
          <w:szCs w:val="22"/>
          <w14:ligatures w14:val="none"/>
        </w:rPr>
      </w:pP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14:ligatures w14:val="none"/>
        </w:rPr>
        <w:t xml:space="preserve"> </w:t>
      </w:r>
    </w:p>
    <w:p w14:paraId="001F7A1A" w14:textId="77777777" w:rsidR="00E32DB3" w:rsidRPr="00E6336E" w:rsidRDefault="00E32DB3" w:rsidP="00E32DB3">
      <w:pPr>
        <w:spacing w:after="0" w:line="240" w:lineRule="auto"/>
        <w:jc w:val="right"/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</w:pPr>
      <w:r w:rsidRPr="00E32DB3">
        <w:rPr>
          <w:rFonts w:asciiTheme="minorBidi" w:eastAsia="+mn-ea" w:hAnsiTheme="minorBidi"/>
          <w:b/>
          <w:bCs/>
          <w:color w:val="000000"/>
          <w:kern w:val="24"/>
          <w:sz w:val="22"/>
          <w:szCs w:val="22"/>
          <w:rtl/>
          <w14:ligatures w14:val="none"/>
        </w:rPr>
        <w:t xml:space="preserve">קהל היעד: 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כיתות ג'-ו'.</w:t>
      </w:r>
    </w:p>
    <w:p w14:paraId="76BB888B" w14:textId="77777777" w:rsidR="00E32DB3" w:rsidRPr="00E32DB3" w:rsidRDefault="00E32DB3" w:rsidP="00E32DB3">
      <w:pPr>
        <w:spacing w:after="0" w:line="240" w:lineRule="auto"/>
        <w:jc w:val="right"/>
        <w:rPr>
          <w:rFonts w:asciiTheme="minorBidi" w:eastAsia="Times New Roman" w:hAnsiTheme="minorBidi"/>
          <w:kern w:val="0"/>
          <w:sz w:val="22"/>
          <w:szCs w:val="22"/>
          <w14:ligatures w14:val="none"/>
        </w:rPr>
      </w:pPr>
    </w:p>
    <w:p w14:paraId="529BF4BC" w14:textId="77777777" w:rsidR="00E32DB3" w:rsidRPr="00E6336E" w:rsidRDefault="00E32DB3" w:rsidP="00E32DB3">
      <w:pPr>
        <w:bidi/>
        <w:spacing w:after="0" w:line="216" w:lineRule="auto"/>
        <w:contextualSpacing/>
        <w:rPr>
          <w:rFonts w:asciiTheme="minorBidi" w:eastAsia="Times New Roman" w:hAnsiTheme="minorBidi"/>
          <w:color w:val="84BD00"/>
          <w:kern w:val="0"/>
          <w:sz w:val="22"/>
          <w:szCs w:val="22"/>
          <w14:ligatures w14:val="none"/>
        </w:rPr>
      </w:pPr>
      <w:r w:rsidRPr="00E32DB3">
        <w:rPr>
          <w:rFonts w:asciiTheme="minorBidi" w:eastAsia="+mn-ea" w:hAnsiTheme="minorBidi"/>
          <w:b/>
          <w:bCs/>
          <w:color w:val="000000"/>
          <w:kern w:val="24"/>
          <w:sz w:val="22"/>
          <w:szCs w:val="22"/>
          <w:rtl/>
          <w14:ligatures w14:val="none"/>
        </w:rPr>
        <w:t xml:space="preserve">משך השיעור: 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45 דק'.</w:t>
      </w:r>
    </w:p>
    <w:p w14:paraId="1CF4BA5D" w14:textId="77777777" w:rsidR="00E32DB3" w:rsidRPr="00E32DB3" w:rsidRDefault="00E32DB3" w:rsidP="00E32DB3">
      <w:pPr>
        <w:bidi/>
        <w:spacing w:after="0" w:line="216" w:lineRule="auto"/>
        <w:contextualSpacing/>
        <w:rPr>
          <w:rFonts w:asciiTheme="minorBidi" w:eastAsia="Times New Roman" w:hAnsiTheme="minorBidi"/>
          <w:color w:val="84BD00"/>
          <w:kern w:val="0"/>
          <w:sz w:val="22"/>
          <w:szCs w:val="22"/>
          <w14:ligatures w14:val="none"/>
        </w:rPr>
      </w:pPr>
    </w:p>
    <w:p w14:paraId="4408C077" w14:textId="37BCEB03" w:rsidR="00E32DB3" w:rsidRPr="00E32DB3" w:rsidRDefault="00E32DB3" w:rsidP="00E32DB3">
      <w:pPr>
        <w:bidi/>
        <w:spacing w:after="0" w:line="216" w:lineRule="auto"/>
        <w:contextualSpacing/>
        <w:rPr>
          <w:rFonts w:asciiTheme="minorBidi" w:eastAsia="Times New Roman" w:hAnsiTheme="minorBidi"/>
          <w:color w:val="84BD00"/>
          <w:kern w:val="0"/>
          <w:sz w:val="22"/>
          <w:szCs w:val="22"/>
          <w14:ligatures w14:val="none"/>
        </w:rPr>
      </w:pPr>
      <w:r w:rsidRPr="00E32DB3">
        <w:rPr>
          <w:rFonts w:asciiTheme="minorBidi" w:eastAsia="+mn-ea" w:hAnsiTheme="minorBidi"/>
          <w:b/>
          <w:bCs/>
          <w:color w:val="000000"/>
          <w:kern w:val="24"/>
          <w:sz w:val="22"/>
          <w:szCs w:val="22"/>
          <w:rtl/>
          <w14:ligatures w14:val="none"/>
        </w:rPr>
        <w:t xml:space="preserve">מטרות השיעור: 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חיבור ראשוני בין התלמידים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14:ligatures w14:val="none"/>
        </w:rPr>
        <w:t>/</w:t>
      </w:r>
      <w:proofErr w:type="spellStart"/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ות</w:t>
      </w:r>
      <w:proofErr w:type="spellEnd"/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 xml:space="preserve"> לפרחי הבר דרך היכרות </w:t>
      </w:r>
      <w:r w:rsidR="009F76E5" w:rsidRPr="00E32DB3">
        <w:rPr>
          <w:rFonts w:asciiTheme="minorBidi" w:eastAsia="+mn-ea" w:hAnsiTheme="minorBidi" w:hint="cs"/>
          <w:color w:val="000000"/>
          <w:kern w:val="24"/>
          <w:sz w:val="22"/>
          <w:szCs w:val="22"/>
          <w:rtl/>
          <w14:ligatures w14:val="none"/>
        </w:rPr>
        <w:t>חווייתית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, חשיפה לכרזה שתתלו בכיתת הלימוד, יצירת סקרנות ורצון לצאת לטייל</w:t>
      </w:r>
      <w:r w:rsidR="009F76E5">
        <w:rPr>
          <w:rFonts w:asciiTheme="minorBidi" w:eastAsia="+mn-ea" w:hAnsiTheme="minorBidi" w:hint="cs"/>
          <w:color w:val="000000"/>
          <w:kern w:val="24"/>
          <w:sz w:val="22"/>
          <w:szCs w:val="22"/>
          <w:rtl/>
          <w14:ligatures w14:val="none"/>
        </w:rPr>
        <w:t xml:space="preserve"> כדי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 xml:space="preserve"> לראות את הפרחים </w:t>
      </w:r>
      <w:r w:rsidR="009F76E5">
        <w:rPr>
          <w:rFonts w:asciiTheme="minorBidi" w:eastAsia="+mn-ea" w:hAnsiTheme="minorBidi" w:hint="cs"/>
          <w:color w:val="000000"/>
          <w:kern w:val="24"/>
          <w:sz w:val="22"/>
          <w:szCs w:val="22"/>
          <w:rtl/>
          <w14:ligatures w14:val="none"/>
        </w:rPr>
        <w:t>ו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ללמוד עליהם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14:ligatures w14:val="none"/>
        </w:rPr>
        <w:t xml:space="preserve"> </w:t>
      </w: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ולעודד לשמירה על פרחי הבר</w:t>
      </w:r>
      <w:r w:rsidR="009F76E5">
        <w:rPr>
          <w:rFonts w:asciiTheme="minorBidi" w:eastAsia="+mn-ea" w:hAnsiTheme="minorBidi" w:hint="cs"/>
          <w:color w:val="000000"/>
          <w:kern w:val="24"/>
          <w:sz w:val="22"/>
          <w:szCs w:val="22"/>
          <w:rtl/>
          <w14:ligatures w14:val="none"/>
        </w:rPr>
        <w:t>.</w:t>
      </w:r>
    </w:p>
    <w:p w14:paraId="2A0C41B6" w14:textId="77777777" w:rsidR="00E32DB3" w:rsidRPr="00E6336E" w:rsidRDefault="00E32DB3" w:rsidP="00E32DB3">
      <w:pPr>
        <w:bidi/>
        <w:spacing w:after="0" w:line="216" w:lineRule="auto"/>
        <w:contextualSpacing/>
        <w:rPr>
          <w:rFonts w:asciiTheme="minorBidi" w:eastAsia="+mn-ea" w:hAnsiTheme="minorBidi"/>
          <w:b/>
          <w:bCs/>
          <w:color w:val="000000"/>
          <w:kern w:val="24"/>
          <w:sz w:val="22"/>
          <w:szCs w:val="22"/>
          <w:rtl/>
          <w14:ligatures w14:val="none"/>
        </w:rPr>
      </w:pPr>
    </w:p>
    <w:p w14:paraId="14B54FB6" w14:textId="77777777" w:rsidR="00E32DB3" w:rsidRPr="00E6336E" w:rsidRDefault="00E32DB3" w:rsidP="00E32DB3">
      <w:pPr>
        <w:bidi/>
        <w:spacing w:after="0" w:line="216" w:lineRule="auto"/>
        <w:contextualSpacing/>
        <w:rPr>
          <w:rFonts w:asciiTheme="minorBidi" w:eastAsia="+mn-ea" w:hAnsiTheme="minorBidi"/>
          <w:b/>
          <w:bCs/>
          <w:color w:val="000000"/>
          <w:kern w:val="24"/>
          <w:sz w:val="22"/>
          <w:szCs w:val="22"/>
          <w:rtl/>
          <w14:ligatures w14:val="none"/>
        </w:rPr>
      </w:pPr>
      <w:r w:rsidRPr="00E32DB3">
        <w:rPr>
          <w:rFonts w:asciiTheme="minorBidi" w:eastAsia="+mn-ea" w:hAnsiTheme="minorBidi"/>
          <w:b/>
          <w:bCs/>
          <w:color w:val="000000"/>
          <w:kern w:val="24"/>
          <w:sz w:val="22"/>
          <w:szCs w:val="22"/>
          <w:rtl/>
          <w14:ligatures w14:val="none"/>
        </w:rPr>
        <w:t>התארגנות נדרשת מהמורה:</w:t>
      </w:r>
    </w:p>
    <w:p w14:paraId="78A2F9FD" w14:textId="77777777" w:rsidR="00E32DB3" w:rsidRPr="00E6336E" w:rsidRDefault="00E32DB3" w:rsidP="00E32DB3">
      <w:pPr>
        <w:bidi/>
        <w:spacing w:after="0" w:line="216" w:lineRule="auto"/>
        <w:contextualSpacing/>
        <w:rPr>
          <w:rFonts w:asciiTheme="minorBidi" w:eastAsia="+mn-ea" w:hAnsiTheme="minorBidi"/>
          <w:b/>
          <w:bCs/>
          <w:color w:val="000000"/>
          <w:kern w:val="24"/>
          <w:sz w:val="22"/>
          <w:szCs w:val="22"/>
          <w:rtl/>
          <w14:ligatures w14:val="none"/>
        </w:rPr>
      </w:pPr>
    </w:p>
    <w:p w14:paraId="257A23F1" w14:textId="0ABFBC2E" w:rsidR="00E32DB3" w:rsidRPr="00E32DB3" w:rsidRDefault="00E32DB3" w:rsidP="00E32DB3">
      <w:pPr>
        <w:bidi/>
        <w:spacing w:after="0" w:line="216" w:lineRule="auto"/>
        <w:contextualSpacing/>
        <w:rPr>
          <w:rFonts w:asciiTheme="minorBidi" w:eastAsia="Times New Roman" w:hAnsiTheme="minorBidi"/>
          <w:color w:val="84BD00"/>
          <w:kern w:val="0"/>
          <w:sz w:val="22"/>
          <w:szCs w:val="22"/>
          <w14:ligatures w14:val="none"/>
        </w:rPr>
      </w:pP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>ציוד להקרנת המצגת.</w:t>
      </w:r>
    </w:p>
    <w:p w14:paraId="59C1ADB7" w14:textId="77777777" w:rsidR="00E32DB3" w:rsidRPr="00E32DB3" w:rsidRDefault="00E32DB3" w:rsidP="00E32DB3">
      <w:pPr>
        <w:spacing w:before="200" w:after="0" w:line="240" w:lineRule="auto"/>
        <w:jc w:val="right"/>
        <w:rPr>
          <w:rFonts w:asciiTheme="minorBidi" w:eastAsia="Times New Roman" w:hAnsiTheme="minorBidi"/>
          <w:kern w:val="0"/>
          <w:sz w:val="22"/>
          <w:szCs w:val="22"/>
          <w14:ligatures w14:val="none"/>
        </w:rPr>
      </w:pPr>
      <w:r w:rsidRPr="00E32DB3">
        <w:rPr>
          <w:rFonts w:asciiTheme="minorBidi" w:eastAsia="+mn-ea" w:hAnsiTheme="minorBidi"/>
          <w:color w:val="000000"/>
          <w:kern w:val="24"/>
          <w:sz w:val="22"/>
          <w:szCs w:val="22"/>
          <w:rtl/>
          <w14:ligatures w14:val="none"/>
        </w:rPr>
        <w:t xml:space="preserve">הכנה מראש - המצגת כוללת הערות, כך שתוכלו להרחיב את הידע לפני השיעור. </w:t>
      </w:r>
    </w:p>
    <w:p w14:paraId="12469E94" w14:textId="77777777" w:rsidR="00E32DB3" w:rsidRPr="00E6336E" w:rsidRDefault="00E32DB3" w:rsidP="00E32DB3">
      <w:pPr>
        <w:pStyle w:val="NormalWeb"/>
        <w:bidi/>
        <w:spacing w:before="0" w:beforeAutospacing="0" w:after="0" w:afterAutospacing="0"/>
        <w:rPr>
          <w:rFonts w:ascii="Segoe UI" w:eastAsiaTheme="minorEastAsia" w:hAnsi="Arial" w:cstheme="minorBidi"/>
          <w:color w:val="000000" w:themeColor="text1"/>
          <w:kern w:val="24"/>
          <w:sz w:val="22"/>
          <w:szCs w:val="22"/>
          <w:rtl/>
        </w:rPr>
      </w:pPr>
    </w:p>
    <w:p w14:paraId="5F669CE0" w14:textId="0615ED8B" w:rsidR="00E32DB3" w:rsidRPr="00E6336E" w:rsidRDefault="00E32DB3" w:rsidP="00E32DB3">
      <w:pPr>
        <w:pStyle w:val="NormalWeb"/>
        <w:bidi/>
        <w:spacing w:before="0" w:beforeAutospacing="0" w:after="0" w:afterAutospacing="0"/>
        <w:rPr>
          <w:sz w:val="22"/>
          <w:szCs w:val="22"/>
        </w:rPr>
      </w:pPr>
      <w:r w:rsidRPr="00E6336E">
        <w:rPr>
          <w:rFonts w:ascii="Segoe UI" w:eastAsiaTheme="minorEastAsia" w:hAnsi="Arial" w:cstheme="minorBidi"/>
          <w:color w:val="000000" w:themeColor="text1"/>
          <w:kern w:val="24"/>
          <w:sz w:val="22"/>
          <w:szCs w:val="22"/>
          <w:rtl/>
        </w:rPr>
        <w:t>המצגת כוללת חידות תמונות ומשחקים מותאמים לתלמידים.</w:t>
      </w:r>
    </w:p>
    <w:p w14:paraId="021A88E1" w14:textId="77777777" w:rsidR="00E32DB3" w:rsidRPr="00E6336E" w:rsidRDefault="00E32DB3" w:rsidP="00E32DB3">
      <w:pPr>
        <w:pStyle w:val="NormalWeb"/>
        <w:spacing w:before="0" w:beforeAutospacing="0" w:after="0" w:afterAutospacing="0"/>
        <w:jc w:val="right"/>
        <w:rPr>
          <w:rFonts w:ascii="Segoe UI" w:eastAsiaTheme="minorEastAsia" w:hAnsi="Arial" w:cstheme="minorBidi"/>
          <w:color w:val="000000" w:themeColor="text1"/>
          <w:kern w:val="24"/>
          <w:sz w:val="22"/>
          <w:szCs w:val="22"/>
          <w:rtl/>
        </w:rPr>
      </w:pPr>
    </w:p>
    <w:p w14:paraId="7E9D30E9" w14:textId="3A3E4645" w:rsidR="00E32DB3" w:rsidRDefault="00E32DB3" w:rsidP="00E32DB3">
      <w:pPr>
        <w:pStyle w:val="NormalWeb"/>
        <w:spacing w:before="0" w:beforeAutospacing="0" w:after="0" w:afterAutospacing="0"/>
        <w:jc w:val="right"/>
        <w:rPr>
          <w:rFonts w:ascii="Segoe UI" w:eastAsiaTheme="minorEastAsia" w:hAnsi="Segoe UI" w:cstheme="minorBidi"/>
          <w:color w:val="000000" w:themeColor="text1"/>
          <w:kern w:val="24"/>
          <w:sz w:val="22"/>
          <w:szCs w:val="22"/>
          <w:rtl/>
        </w:rPr>
      </w:pPr>
      <w:r w:rsidRPr="00E6336E">
        <w:rPr>
          <w:rFonts w:ascii="Segoe UI" w:eastAsiaTheme="minorEastAsia" w:hAnsi="Arial" w:cstheme="minorBidi"/>
          <w:color w:val="000000" w:themeColor="text1"/>
          <w:kern w:val="24"/>
          <w:sz w:val="22"/>
          <w:szCs w:val="22"/>
          <w:rtl/>
        </w:rPr>
        <w:t>מומלץ להביא לכתה בצל למאכל כדי להראות את מבנה הבצל והגלדים (יש להזכיר שבניגוד לבצל למאכל, חלק מהצמחים בעלי בצל אינם למאכל אדם כלל בשל רעילותם</w:t>
      </w:r>
      <w:r w:rsidRPr="00E6336E">
        <w:rPr>
          <w:rFonts w:ascii="Segoe UI" w:eastAsiaTheme="minorEastAsia" w:hAnsi="Segoe UI" w:cstheme="minorBidi"/>
          <w:color w:val="000000" w:themeColor="text1"/>
          <w:kern w:val="24"/>
          <w:sz w:val="22"/>
          <w:szCs w:val="22"/>
          <w:rtl/>
        </w:rPr>
        <w:t xml:space="preserve"> וכמובן שחל איסור לקטוף כל חלק מהצמח בטבע).</w:t>
      </w:r>
    </w:p>
    <w:p w14:paraId="309719BB" w14:textId="1ECC0851" w:rsidR="00CC76F4" w:rsidRPr="00CC76F4" w:rsidRDefault="00CC76F4" w:rsidP="00CC76F4">
      <w:pPr>
        <w:pStyle w:val="NormalWeb"/>
        <w:numPr>
          <w:ilvl w:val="0"/>
          <w:numId w:val="3"/>
        </w:numPr>
        <w:bidi/>
        <w:rPr>
          <w:rFonts w:asciiTheme="minorBidi" w:hAnsiTheme="minorBidi" w:cstheme="minorBidi"/>
          <w:color w:val="0070C0"/>
          <w:sz w:val="22"/>
          <w:szCs w:val="22"/>
        </w:rPr>
      </w:pPr>
      <w:hyperlink r:id="rId8" w:history="1">
        <w:r w:rsidRPr="00CC76F4">
          <w:rPr>
            <w:rStyle w:val="Hyperlink"/>
            <w:rFonts w:asciiTheme="minorBidi" w:hAnsiTheme="minorBidi" w:cstheme="minorBidi"/>
            <w:b/>
            <w:bCs/>
            <w:color w:val="0070C0"/>
            <w:sz w:val="22"/>
            <w:szCs w:val="22"/>
            <w:rtl/>
          </w:rPr>
          <w:t>לפתיחת</w:t>
        </w:r>
        <w:r w:rsidRPr="00CC76F4">
          <w:rPr>
            <w:rStyle w:val="Hyperlink"/>
            <w:rFonts w:asciiTheme="minorBidi" w:hAnsiTheme="minorBidi" w:cstheme="minorBidi"/>
            <w:color w:val="0070C0"/>
            <w:sz w:val="22"/>
            <w:szCs w:val="22"/>
            <w:rtl/>
          </w:rPr>
          <w:t xml:space="preserve"> כרזת פרחי הבר – לחצו כאן </w:t>
        </w:r>
      </w:hyperlink>
    </w:p>
    <w:p w14:paraId="238B51FF" w14:textId="473CF9DB" w:rsidR="00CC76F4" w:rsidRPr="00CC76F4" w:rsidRDefault="00CC76F4" w:rsidP="00CC76F4">
      <w:pPr>
        <w:pStyle w:val="NormalWeb"/>
        <w:numPr>
          <w:ilvl w:val="0"/>
          <w:numId w:val="3"/>
        </w:numPr>
        <w:bidi/>
        <w:rPr>
          <w:rFonts w:asciiTheme="minorBidi" w:hAnsiTheme="minorBidi" w:cstheme="minorBidi"/>
          <w:color w:val="0070C0"/>
          <w:sz w:val="22"/>
          <w:szCs w:val="22"/>
        </w:rPr>
      </w:pPr>
      <w:hyperlink r:id="rId9" w:history="1">
        <w:r w:rsidRPr="004C56D5">
          <w:rPr>
            <w:rStyle w:val="Hyperlink"/>
            <w:rFonts w:asciiTheme="minorBidi" w:hAnsiTheme="minorBidi" w:cstheme="minorBidi"/>
            <w:b/>
            <w:bCs/>
            <w:color w:val="0070C0"/>
            <w:sz w:val="22"/>
            <w:szCs w:val="22"/>
            <w:rtl/>
          </w:rPr>
          <w:t xml:space="preserve">להורדת </w:t>
        </w:r>
        <w:r w:rsidRPr="004C56D5">
          <w:rPr>
            <w:rStyle w:val="Hyperlink"/>
            <w:rFonts w:asciiTheme="minorBidi" w:hAnsiTheme="minorBidi" w:cstheme="minorBidi"/>
            <w:color w:val="0070C0"/>
            <w:sz w:val="22"/>
            <w:szCs w:val="22"/>
            <w:rtl/>
          </w:rPr>
          <w:t>המ</w:t>
        </w:r>
        <w:r w:rsidRPr="00CC76F4">
          <w:rPr>
            <w:rStyle w:val="Hyperlink"/>
            <w:rFonts w:asciiTheme="minorBidi" w:hAnsiTheme="minorBidi" w:cstheme="minorBidi"/>
            <w:color w:val="0070C0"/>
            <w:sz w:val="22"/>
            <w:szCs w:val="22"/>
            <w:rtl/>
          </w:rPr>
          <w:t xml:space="preserve">צגת </w:t>
        </w:r>
        <w:r w:rsidR="002B4DBC" w:rsidRPr="004C56D5">
          <w:rPr>
            <w:rStyle w:val="Hyperlink"/>
            <w:rFonts w:asciiTheme="minorBidi" w:hAnsiTheme="minorBidi" w:cstheme="minorBidi" w:hint="cs"/>
            <w:color w:val="0070C0"/>
            <w:sz w:val="22"/>
            <w:szCs w:val="22"/>
            <w:rtl/>
          </w:rPr>
          <w:t xml:space="preserve">למחשב שלכם </w:t>
        </w:r>
        <w:r w:rsidRPr="004C56D5">
          <w:rPr>
            <w:rStyle w:val="Hyperlink"/>
            <w:rFonts w:asciiTheme="minorBidi" w:hAnsiTheme="minorBidi" w:cstheme="minorBidi"/>
            <w:color w:val="0070C0"/>
            <w:sz w:val="22"/>
            <w:szCs w:val="22"/>
            <w:rtl/>
          </w:rPr>
          <w:t>&gt;&gt;</w:t>
        </w:r>
      </w:hyperlink>
    </w:p>
    <w:p w14:paraId="3B66D2AF" w14:textId="77777777" w:rsidR="00CC76F4" w:rsidRPr="00E6336E" w:rsidRDefault="00CC76F4" w:rsidP="00E32DB3">
      <w:pPr>
        <w:pStyle w:val="NormalWeb"/>
        <w:spacing w:before="0" w:beforeAutospacing="0" w:after="0" w:afterAutospacing="0"/>
        <w:jc w:val="right"/>
        <w:rPr>
          <w:sz w:val="22"/>
          <w:szCs w:val="22"/>
        </w:rPr>
      </w:pPr>
    </w:p>
    <w:p w14:paraId="143643E8" w14:textId="77777777" w:rsidR="00E32DB3" w:rsidRPr="00E6336E" w:rsidRDefault="00E32DB3" w:rsidP="00E32DB3">
      <w:pPr>
        <w:jc w:val="right"/>
        <w:rPr>
          <w:rFonts w:asciiTheme="minorBidi" w:hAnsiTheme="minorBidi"/>
          <w:b/>
          <w:bCs/>
          <w:sz w:val="22"/>
          <w:szCs w:val="22"/>
          <w:rtl/>
        </w:rPr>
      </w:pPr>
    </w:p>
    <w:p w14:paraId="4D60A187" w14:textId="0FD761BB" w:rsidR="00E32DB3" w:rsidRDefault="00C0180A" w:rsidP="00E32DB3">
      <w:pPr>
        <w:jc w:val="right"/>
        <w:rPr>
          <w:rFonts w:asciiTheme="minorBidi" w:hAnsiTheme="minorBidi"/>
          <w:b/>
          <w:bCs/>
          <w:sz w:val="22"/>
          <w:szCs w:val="22"/>
          <w:rtl/>
        </w:rPr>
      </w:pPr>
      <w:r w:rsidRPr="00E6336E">
        <w:rPr>
          <w:rFonts w:asciiTheme="minorBidi" w:hAnsiTheme="minorBidi" w:hint="cs"/>
          <w:b/>
          <w:bCs/>
          <w:sz w:val="22"/>
          <w:szCs w:val="22"/>
          <w:rtl/>
        </w:rPr>
        <w:t>תוכן השיעור</w:t>
      </w:r>
      <w:r w:rsidR="00E6336E" w:rsidRPr="00E6336E">
        <w:rPr>
          <w:rFonts w:asciiTheme="minorBidi" w:hAnsiTheme="minorBidi" w:hint="cs"/>
          <w:b/>
          <w:bCs/>
          <w:sz w:val="22"/>
          <w:szCs w:val="22"/>
          <w:rtl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2"/>
        <w:gridCol w:w="3119"/>
        <w:gridCol w:w="3402"/>
        <w:gridCol w:w="1559"/>
        <w:gridCol w:w="374"/>
      </w:tblGrid>
      <w:tr w:rsidR="00016C04" w:rsidRPr="00016C04" w14:paraId="55E2A0AB" w14:textId="77777777" w:rsidTr="002B4DBC">
        <w:tc>
          <w:tcPr>
            <w:tcW w:w="820" w:type="dxa"/>
          </w:tcPr>
          <w:p w14:paraId="6DA4CE86" w14:textId="26E57C52" w:rsidR="00016C04" w:rsidRPr="00425664" w:rsidRDefault="00016C04" w:rsidP="00E32DB3">
            <w:pPr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25664"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הערכת זמן (דק')</w:t>
            </w:r>
          </w:p>
        </w:tc>
        <w:tc>
          <w:tcPr>
            <w:tcW w:w="3119" w:type="dxa"/>
          </w:tcPr>
          <w:p w14:paraId="6693EABB" w14:textId="2156889B" w:rsidR="00016C04" w:rsidRPr="00425664" w:rsidRDefault="00016C04" w:rsidP="00E32DB3">
            <w:pPr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25664"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מה עושים</w:t>
            </w:r>
          </w:p>
        </w:tc>
        <w:tc>
          <w:tcPr>
            <w:tcW w:w="3402" w:type="dxa"/>
          </w:tcPr>
          <w:p w14:paraId="53A0F21B" w14:textId="16C4B412" w:rsidR="00016C04" w:rsidRPr="00425664" w:rsidRDefault="00016C04" w:rsidP="00E32DB3">
            <w:pPr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25664"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הרחבה</w:t>
            </w:r>
          </w:p>
        </w:tc>
        <w:tc>
          <w:tcPr>
            <w:tcW w:w="1559" w:type="dxa"/>
          </w:tcPr>
          <w:p w14:paraId="6074DE68" w14:textId="20D178A7" w:rsidR="00016C04" w:rsidRPr="00425664" w:rsidRDefault="00016C04" w:rsidP="00E32DB3">
            <w:pPr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25664"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נושא</w:t>
            </w:r>
          </w:p>
        </w:tc>
        <w:tc>
          <w:tcPr>
            <w:tcW w:w="374" w:type="dxa"/>
          </w:tcPr>
          <w:p w14:paraId="7E852B7F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16C04" w:rsidRPr="00016C04" w14:paraId="484D6837" w14:textId="77777777" w:rsidTr="002B4DBC">
        <w:tc>
          <w:tcPr>
            <w:tcW w:w="820" w:type="dxa"/>
          </w:tcPr>
          <w:p w14:paraId="723AB1EF" w14:textId="11D7BBEE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5</w:t>
            </w:r>
          </w:p>
        </w:tc>
        <w:tc>
          <w:tcPr>
            <w:tcW w:w="3119" w:type="dxa"/>
          </w:tcPr>
          <w:p w14:paraId="585922DB" w14:textId="77777777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חידון פרחים בציורים</w:t>
            </w:r>
          </w:p>
          <w:p w14:paraId="50C91AA7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3142BFD" w14:textId="61587800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בואו נגלה יחד מהו נושא השיעור</w:t>
            </w:r>
          </w:p>
          <w:p w14:paraId="4E106A2F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240BE3" w14:textId="77777777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פתיחה</w:t>
            </w:r>
          </w:p>
          <w:p w14:paraId="66C66E08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74" w:type="dxa"/>
          </w:tcPr>
          <w:p w14:paraId="65780464" w14:textId="1C5154E2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1</w:t>
            </w:r>
          </w:p>
        </w:tc>
      </w:tr>
      <w:tr w:rsidR="00016C04" w:rsidRPr="00016C04" w14:paraId="1F7A3462" w14:textId="77777777" w:rsidTr="002B4DBC">
        <w:tc>
          <w:tcPr>
            <w:tcW w:w="820" w:type="dxa"/>
          </w:tcPr>
          <w:p w14:paraId="5CA3D16F" w14:textId="0FE04DB0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5</w:t>
            </w:r>
          </w:p>
        </w:tc>
        <w:tc>
          <w:tcPr>
            <w:tcW w:w="3119" w:type="dxa"/>
          </w:tcPr>
          <w:p w14:paraId="13A665CB" w14:textId="0120356F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שאלות ותשובות</w:t>
            </w:r>
          </w:p>
        </w:tc>
        <w:tc>
          <w:tcPr>
            <w:tcW w:w="3402" w:type="dxa"/>
          </w:tcPr>
          <w:p w14:paraId="7FA54DC0" w14:textId="77777777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מה אתם יודעים על פרחי בר?</w:t>
            </w:r>
          </w:p>
          <w:p w14:paraId="719BE7BF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1683C6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74" w:type="dxa"/>
          </w:tcPr>
          <w:p w14:paraId="4BCA004C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16C04" w:rsidRPr="00016C04" w14:paraId="74A66586" w14:textId="77777777" w:rsidTr="002B4DBC">
        <w:tc>
          <w:tcPr>
            <w:tcW w:w="820" w:type="dxa"/>
          </w:tcPr>
          <w:p w14:paraId="2E386619" w14:textId="472D1792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15</w:t>
            </w:r>
          </w:p>
        </w:tc>
        <w:tc>
          <w:tcPr>
            <w:tcW w:w="3119" w:type="dxa"/>
          </w:tcPr>
          <w:p w14:paraId="29B88D2D" w14:textId="77777777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חיבור בין הפרחים לעונות השנה</w:t>
            </w:r>
          </w:p>
          <w:p w14:paraId="44B1A666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71D4330" w14:textId="09AFAA6C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4 עונות השנה: מאפיינים, פרחים מתוך הכרזה, הרחבת ידע על פרח אחד בכל עונה</w:t>
            </w:r>
          </w:p>
          <w:p w14:paraId="6E495E4F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B3F2F0" w14:textId="1DAFC131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הפרחים איתנו כל השנה</w:t>
            </w:r>
          </w:p>
        </w:tc>
        <w:tc>
          <w:tcPr>
            <w:tcW w:w="374" w:type="dxa"/>
          </w:tcPr>
          <w:p w14:paraId="057BACF2" w14:textId="4BAE8C4F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2</w:t>
            </w:r>
          </w:p>
        </w:tc>
      </w:tr>
      <w:tr w:rsidR="00016C04" w:rsidRPr="00016C04" w14:paraId="056B87F6" w14:textId="77777777" w:rsidTr="002B4DBC">
        <w:tc>
          <w:tcPr>
            <w:tcW w:w="820" w:type="dxa"/>
          </w:tcPr>
          <w:p w14:paraId="2E91CCED" w14:textId="71E4516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10</w:t>
            </w:r>
          </w:p>
        </w:tc>
        <w:tc>
          <w:tcPr>
            <w:tcW w:w="3119" w:type="dxa"/>
          </w:tcPr>
          <w:p w14:paraId="37E4EA7F" w14:textId="37BCCD99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שאלה שמזמינה לדמיון ולשיח</w:t>
            </w:r>
          </w:p>
          <w:p w14:paraId="2A6F74B1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977AF9A" w14:textId="3329B02D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הפרחים מוספים : צבע, יופי, שמחה, בריאות, תפקיד במערכת האקולוגית, השראה לאומנות, תיירות ועוד</w:t>
            </w:r>
          </w:p>
          <w:p w14:paraId="10DC86EA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085F6" w14:textId="6F5E02EB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תארו לכם עולם ללא פרחים</w:t>
            </w:r>
          </w:p>
        </w:tc>
        <w:tc>
          <w:tcPr>
            <w:tcW w:w="374" w:type="dxa"/>
          </w:tcPr>
          <w:p w14:paraId="1B902F19" w14:textId="04A2E0A5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3</w:t>
            </w:r>
          </w:p>
        </w:tc>
      </w:tr>
      <w:tr w:rsidR="00016C04" w:rsidRPr="00016C04" w14:paraId="49BA4827" w14:textId="77777777" w:rsidTr="002B4DBC">
        <w:tc>
          <w:tcPr>
            <w:tcW w:w="820" w:type="dxa"/>
          </w:tcPr>
          <w:p w14:paraId="094B8C7C" w14:textId="15F8690C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10</w:t>
            </w:r>
          </w:p>
        </w:tc>
        <w:tc>
          <w:tcPr>
            <w:tcW w:w="3119" w:type="dxa"/>
          </w:tcPr>
          <w:p w14:paraId="70802292" w14:textId="77777777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איקס עיגול</w:t>
            </w:r>
          </w:p>
          <w:p w14:paraId="7EBB2E6D" w14:textId="77777777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תליית הכרזה בכיתה</w:t>
            </w:r>
          </w:p>
          <w:p w14:paraId="325939A7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7CA0B3C" w14:textId="77777777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משחק מסכם</w:t>
            </w:r>
          </w:p>
          <w:p w14:paraId="3D1DCC72" w14:textId="77777777" w:rsidR="00016C04" w:rsidRPr="00016C04" w:rsidRDefault="00016C04" w:rsidP="00016C0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/>
                <w:sz w:val="22"/>
                <w:szCs w:val="22"/>
                <w:rtl/>
              </w:rPr>
              <w:t>מה כל אחד מאיתנו יכול לעשות?</w:t>
            </w:r>
          </w:p>
          <w:p w14:paraId="240595E2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53CD41" w14:textId="208BD476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16C04">
              <w:rPr>
                <w:rFonts w:asciiTheme="minorBidi" w:hAnsiTheme="minorBidi" w:hint="cs"/>
                <w:sz w:val="22"/>
                <w:szCs w:val="22"/>
                <w:rtl/>
              </w:rPr>
              <w:t>סיכום</w:t>
            </w:r>
          </w:p>
        </w:tc>
        <w:tc>
          <w:tcPr>
            <w:tcW w:w="374" w:type="dxa"/>
          </w:tcPr>
          <w:p w14:paraId="7AF5FB65" w14:textId="77777777" w:rsidR="00016C04" w:rsidRPr="00016C04" w:rsidRDefault="00016C04" w:rsidP="00E32DB3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12DCBA6" w14:textId="15033960" w:rsidR="00E6336E" w:rsidRPr="00E6336E" w:rsidRDefault="00E6336E" w:rsidP="002B4DBC">
      <w:pPr>
        <w:rPr>
          <w:rFonts w:asciiTheme="minorBidi" w:hAnsiTheme="minorBidi"/>
          <w:b/>
          <w:bCs/>
          <w:sz w:val="22"/>
          <w:szCs w:val="22"/>
          <w:rtl/>
        </w:rPr>
      </w:pPr>
    </w:p>
    <w:p w14:paraId="227376BC" w14:textId="5C669FF5" w:rsidR="00C0180A" w:rsidRPr="00E6336E" w:rsidRDefault="00C0180A" w:rsidP="00E6336E">
      <w:pPr>
        <w:rPr>
          <w:rFonts w:asciiTheme="minorBidi" w:hAnsiTheme="minorBidi"/>
          <w:b/>
          <w:bCs/>
          <w:sz w:val="22"/>
          <w:szCs w:val="22"/>
        </w:rPr>
      </w:pPr>
    </w:p>
    <w:sectPr w:rsidR="00C0180A" w:rsidRPr="00E6336E" w:rsidSect="00CC76F4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1C2E9" w14:textId="77777777" w:rsidR="00FD6B9B" w:rsidRDefault="00FD6B9B" w:rsidP="002B4DBC">
      <w:pPr>
        <w:spacing w:after="0" w:line="240" w:lineRule="auto"/>
      </w:pPr>
      <w:r>
        <w:separator/>
      </w:r>
    </w:p>
  </w:endnote>
  <w:endnote w:type="continuationSeparator" w:id="0">
    <w:p w14:paraId="75B1C881" w14:textId="77777777" w:rsidR="00FD6B9B" w:rsidRDefault="00FD6B9B" w:rsidP="002B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D792" w14:textId="77777777" w:rsidR="00FD6B9B" w:rsidRDefault="00FD6B9B" w:rsidP="002B4DBC">
      <w:pPr>
        <w:spacing w:after="0" w:line="240" w:lineRule="auto"/>
      </w:pPr>
      <w:r>
        <w:separator/>
      </w:r>
    </w:p>
  </w:footnote>
  <w:footnote w:type="continuationSeparator" w:id="0">
    <w:p w14:paraId="10A2362A" w14:textId="77777777" w:rsidR="00FD6B9B" w:rsidRDefault="00FD6B9B" w:rsidP="002B4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4017" w14:textId="2DC98A07" w:rsidR="002B4DBC" w:rsidRDefault="002B4DBC" w:rsidP="002B4DBC">
    <w:pPr>
      <w:pStyle w:val="af0"/>
      <w:jc w:val="right"/>
    </w:pPr>
    <w:r>
      <w:rPr>
        <w:rFonts w:asciiTheme="minorBidi" w:hAnsiTheme="minorBidi"/>
        <w:b/>
        <w:bCs/>
        <w:noProof/>
        <w:sz w:val="22"/>
        <w:szCs w:val="22"/>
        <w:rtl/>
        <w:lang w:val="he-IL"/>
      </w:rPr>
      <w:drawing>
        <wp:inline distT="0" distB="0" distL="0" distR="0" wp14:anchorId="1F6DBC0F" wp14:editId="1E3C436D">
          <wp:extent cx="783486" cy="612981"/>
          <wp:effectExtent l="0" t="0" r="0" b="0"/>
          <wp:docPr id="179319209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192095" name="תמונה 17931920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50" cy="622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85B5AB" w14:textId="77777777" w:rsidR="002B4DBC" w:rsidRDefault="002B4DB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0A4"/>
    <w:multiLevelType w:val="multilevel"/>
    <w:tmpl w:val="3790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56A18"/>
    <w:multiLevelType w:val="hybridMultilevel"/>
    <w:tmpl w:val="B6402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420A1"/>
    <w:multiLevelType w:val="hybridMultilevel"/>
    <w:tmpl w:val="D3D8B86C"/>
    <w:lvl w:ilvl="0" w:tplc="BEF08E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B676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940D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83B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2280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B47E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8EA8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DAEA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E09E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0551165">
    <w:abstractNumId w:val="2"/>
  </w:num>
  <w:num w:numId="2" w16cid:durableId="502941735">
    <w:abstractNumId w:val="0"/>
  </w:num>
  <w:num w:numId="3" w16cid:durableId="614406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20"/>
    <w:rsid w:val="00016C04"/>
    <w:rsid w:val="00153816"/>
    <w:rsid w:val="002B4DBC"/>
    <w:rsid w:val="002E4455"/>
    <w:rsid w:val="00425664"/>
    <w:rsid w:val="00476BB4"/>
    <w:rsid w:val="004C56D5"/>
    <w:rsid w:val="005760DB"/>
    <w:rsid w:val="00647CBA"/>
    <w:rsid w:val="008A1B31"/>
    <w:rsid w:val="008D66B0"/>
    <w:rsid w:val="009E1320"/>
    <w:rsid w:val="009F76E5"/>
    <w:rsid w:val="00C0180A"/>
    <w:rsid w:val="00CC76F4"/>
    <w:rsid w:val="00E32DB3"/>
    <w:rsid w:val="00E6336E"/>
    <w:rsid w:val="00E80950"/>
    <w:rsid w:val="00FD6B9B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29430"/>
  <w15:chartTrackingRefBased/>
  <w15:docId w15:val="{7B6B1446-9DAD-45B9-86D1-EA978BE3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1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E1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E1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E1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E13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E132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E13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E132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E13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E13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E1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E1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1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E13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13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13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1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E13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13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a"/>
    <w:uiPriority w:val="99"/>
    <w:semiHidden/>
    <w:unhideWhenUsed/>
    <w:rsid w:val="00E32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39"/>
    <w:rsid w:val="00016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C76F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C76F4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2B4D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עליונה תו"/>
    <w:basedOn w:val="a0"/>
    <w:link w:val="af0"/>
    <w:uiPriority w:val="99"/>
    <w:rsid w:val="002B4DBC"/>
  </w:style>
  <w:style w:type="paragraph" w:styleId="af2">
    <w:name w:val="footer"/>
    <w:basedOn w:val="a"/>
    <w:link w:val="af3"/>
    <w:uiPriority w:val="99"/>
    <w:unhideWhenUsed/>
    <w:rsid w:val="002B4D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0"/>
    <w:link w:val="af2"/>
    <w:uiPriority w:val="99"/>
    <w:rsid w:val="002B4DBC"/>
  </w:style>
  <w:style w:type="paragraph" w:styleId="af4">
    <w:name w:val="Revision"/>
    <w:hidden/>
    <w:uiPriority w:val="99"/>
    <w:semiHidden/>
    <w:rsid w:val="009F76E5"/>
    <w:pPr>
      <w:spacing w:after="0" w:line="240" w:lineRule="auto"/>
    </w:pPr>
  </w:style>
  <w:style w:type="character" w:styleId="FollowedHyperlink">
    <w:name w:val="FollowedHyperlink"/>
    <w:basedOn w:val="a0"/>
    <w:uiPriority w:val="99"/>
    <w:semiHidden/>
    <w:unhideWhenUsed/>
    <w:rsid w:val="009F76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553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70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4408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ks.org.il/wp-content/uploads/2025/01/%D7%9B%D7%A8%D7%96%D7%AA-%D7%A4%D7%A8%D7%97%D7%99-%D7%94%D7%91%D7%A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rks.org.il/wp-content/uploads/2025/01/%D7%9E%D7%A6%D7%92%D7%AA-%D7%9E%D7%A2%D7%A8%D7%9A-%D7%A9%D7%99%D7%A2%D7%95%D7%A8-%D7%A4%D7%A8%D7%97%D7%99-%D7%91%D7%A8.ppt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950C5-BD42-4086-9DD9-13A77CEA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1487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אוריה ערן</dc:creator>
  <cp:keywords/>
  <dc:description/>
  <cp:lastModifiedBy>סיגלית כהן Sigalit Cohen</cp:lastModifiedBy>
  <cp:revision>2</cp:revision>
  <dcterms:created xsi:type="dcterms:W3CDTF">2025-01-29T11:28:00Z</dcterms:created>
  <dcterms:modified xsi:type="dcterms:W3CDTF">2025-01-29T11:28:00Z</dcterms:modified>
</cp:coreProperties>
</file>